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>
      <w:pPr>
        <w:rPr>
          <w:b/>
        </w:rPr>
      </w:pPr>
      <w:r w:rsidRPr="00CA365B">
        <w:rPr>
          <w:b/>
        </w:rPr>
        <w:t xml:space="preserve">Условия и правила проведения Рекламной акции </w:t>
      </w:r>
      <w:r w:rsidRPr="007C0141">
        <w:rPr>
          <w:b/>
        </w:rPr>
        <w:t>«</w:t>
      </w:r>
      <w:r w:rsidR="002E64EB" w:rsidRPr="002E64EB">
        <w:rPr>
          <w:b/>
        </w:rPr>
        <w:t>С</w:t>
      </w:r>
      <w:r w:rsidR="0002543E">
        <w:rPr>
          <w:b/>
        </w:rPr>
        <w:t>кидка</w:t>
      </w:r>
      <w:r w:rsidR="002E64EB" w:rsidRPr="002E64EB">
        <w:rPr>
          <w:b/>
        </w:rPr>
        <w:t xml:space="preserve"> 50% </w:t>
      </w:r>
      <w:r w:rsidR="0002543E">
        <w:rPr>
          <w:b/>
        </w:rPr>
        <w:t>на шкафы-купе</w:t>
      </w:r>
      <w:r w:rsidRPr="007C0141">
        <w:rPr>
          <w:b/>
        </w:rPr>
        <w:t>»</w:t>
      </w:r>
      <w:r w:rsidR="006B3075">
        <w:rPr>
          <w:b/>
        </w:rPr>
        <w:t>.</w:t>
      </w:r>
    </w:p>
    <w:p w:rsidR="00CA365B" w:rsidRPr="00CA365B" w:rsidRDefault="00CA365B" w:rsidP="00CA365B">
      <w:pPr>
        <w:rPr>
          <w:b/>
        </w:rPr>
      </w:pPr>
      <w:r>
        <w:rPr>
          <w:b/>
        </w:rPr>
        <w:t>1.</w:t>
      </w:r>
      <w:r w:rsidRPr="00CA365B">
        <w:rPr>
          <w:b/>
        </w:rPr>
        <w:t>Общие положения.</w:t>
      </w:r>
    </w:p>
    <w:p w:rsidR="00CA365B" w:rsidRDefault="00CA365B" w:rsidP="00CA365B">
      <w:r>
        <w:t>1.1. Настоящие Условия определяют порядок проведения акции «</w:t>
      </w:r>
      <w:r w:rsidR="0002543E">
        <w:t>Скидка</w:t>
      </w:r>
      <w:r w:rsidR="002E64EB" w:rsidRPr="002E64EB">
        <w:t xml:space="preserve"> 50% </w:t>
      </w:r>
      <w:r w:rsidR="0002543E">
        <w:t>на шкафы-купе</w:t>
      </w:r>
      <w:r>
        <w:t xml:space="preserve">» (далее по тексту – «Акция») </w:t>
      </w:r>
    </w:p>
    <w:p w:rsidR="00E05E60" w:rsidRDefault="00E05E60" w:rsidP="00E05E60">
      <w:r>
        <w:t xml:space="preserve">1.2. Организатором Акции является ООО «Союз», ИНН 2464143210 ОГРН 1182468031327 </w:t>
      </w:r>
      <w:proofErr w:type="spellStart"/>
      <w:r>
        <w:t>Юр.адрес</w:t>
      </w:r>
      <w:proofErr w:type="spellEnd"/>
      <w:r>
        <w:t xml:space="preserve">: 660042, Красноярский край, г. Красноярск, </w:t>
      </w:r>
      <w:proofErr w:type="spellStart"/>
      <w:r>
        <w:t>ул</w:t>
      </w:r>
      <w:proofErr w:type="gramStart"/>
      <w:r>
        <w:t>.С</w:t>
      </w:r>
      <w:proofErr w:type="gramEnd"/>
      <w:r>
        <w:t>вердловская</w:t>
      </w:r>
      <w:proofErr w:type="spellEnd"/>
      <w:r>
        <w:t xml:space="preserve">, 55 пом.2. </w:t>
      </w:r>
    </w:p>
    <w:p w:rsidR="00CA365B" w:rsidRDefault="00CA365B" w:rsidP="00CA365B">
      <w:r>
        <w:t>Адреса офисов продаж: г. Красноярск, ул</w:t>
      </w:r>
      <w:r w:rsidR="00BF2B10">
        <w:t>. Авиаторов 38</w:t>
      </w:r>
      <w:r>
        <w:t>, пр. Свободный</w:t>
      </w:r>
      <w:r w:rsidR="00BF2B10">
        <w:t xml:space="preserve"> 32, ул. Вавилова 1 </w:t>
      </w:r>
      <w:proofErr w:type="spellStart"/>
      <w:proofErr w:type="gramStart"/>
      <w:r w:rsidR="00BF2B10">
        <w:t>стр</w:t>
      </w:r>
      <w:proofErr w:type="spellEnd"/>
      <w:proofErr w:type="gramEnd"/>
      <w:r w:rsidR="00BF2B10">
        <w:t xml:space="preserve"> 2,  </w:t>
      </w:r>
      <w:r>
        <w:t>ул. Свердловская 55, пр. Красноярский рабочий 30/6. Телефон для справок: (391) 214-8-214</w:t>
      </w:r>
      <w:r w:rsidR="00BF2B10">
        <w:t xml:space="preserve">   </w:t>
      </w:r>
      <w:r>
        <w:t>(далее по тексту – «Организатор»).</w:t>
      </w:r>
    </w:p>
    <w:p w:rsidR="00CA365B" w:rsidRDefault="00CA365B" w:rsidP="00CA365B">
      <w:r>
        <w:t xml:space="preserve">1.3. Участниками Акции могут стать физические лица, достигшие 18 лет, и юридические лица (далее по тексту – Участники). </w:t>
      </w:r>
    </w:p>
    <w:p w:rsidR="00CA365B" w:rsidRDefault="00CA365B" w:rsidP="00CA365B">
      <w:r>
        <w:t>1.4. Общ</w:t>
      </w:r>
      <w:r w:rsidR="00BF2B10">
        <w:t>ий срок проведения Акции с  01.</w:t>
      </w:r>
      <w:r w:rsidR="00E05E60">
        <w:t>0</w:t>
      </w:r>
      <w:r w:rsidR="004C56FF">
        <w:t>6</w:t>
      </w:r>
      <w:bookmarkStart w:id="0" w:name="_GoBack"/>
      <w:bookmarkEnd w:id="0"/>
      <w:r>
        <w:t>.201</w:t>
      </w:r>
      <w:r w:rsidR="00E05E60">
        <w:t>9</w:t>
      </w:r>
      <w:r w:rsidR="00FE4B89" w:rsidRPr="00FE4B89">
        <w:t xml:space="preserve"> </w:t>
      </w:r>
      <w:r>
        <w:t>года и до ее отмены.</w:t>
      </w:r>
    </w:p>
    <w:p w:rsidR="002E64EB" w:rsidRDefault="00CA365B" w:rsidP="00E62AA2">
      <w:r>
        <w:t xml:space="preserve"> 1.5. В период проведения акции Участник может получить </w:t>
      </w:r>
      <w:r w:rsidR="002E64EB">
        <w:t>скидку</w:t>
      </w:r>
      <w:r w:rsidR="002E64EB" w:rsidRPr="002E64EB">
        <w:t xml:space="preserve"> 50% </w:t>
      </w:r>
      <w:r w:rsidR="002E64EB">
        <w:t>на шкафы-купе п</w:t>
      </w:r>
      <w:r w:rsidR="002E64EB" w:rsidRPr="002E64EB">
        <w:t xml:space="preserve">ри комплексном заказе </w:t>
      </w:r>
      <w:r w:rsidR="0002543E">
        <w:t>«</w:t>
      </w:r>
      <w:r w:rsidR="002E64EB" w:rsidRPr="002E64EB">
        <w:t>под ключ</w:t>
      </w:r>
      <w:r w:rsidR="0002543E">
        <w:t>»</w:t>
      </w:r>
      <w:r w:rsidR="002E64EB">
        <w:t>.</w:t>
      </w:r>
    </w:p>
    <w:p w:rsidR="00CA365B" w:rsidRPr="00E62AA2" w:rsidRDefault="00CA365B" w:rsidP="00E62AA2">
      <w:r w:rsidRPr="00CA365B">
        <w:rPr>
          <w:b/>
        </w:rPr>
        <w:t xml:space="preserve">2. Условия участия в Акции: </w:t>
      </w:r>
    </w:p>
    <w:p w:rsidR="00CA365B" w:rsidRDefault="00CA365B" w:rsidP="00CA365B">
      <w:r>
        <w:t xml:space="preserve">2.1. Товаром является </w:t>
      </w:r>
      <w:r w:rsidR="002E64EB">
        <w:t>шкаф-купе</w:t>
      </w:r>
      <w:r w:rsidR="0002543E">
        <w:t>.</w:t>
      </w:r>
      <w:r>
        <w:t xml:space="preserve"> </w:t>
      </w:r>
    </w:p>
    <w:p w:rsidR="00CA365B" w:rsidRDefault="00CA365B" w:rsidP="00CA365B">
      <w:r>
        <w:t xml:space="preserve">2.2. Участие в Акции означает, что Участник ознакомился и согласился с настоящими Правилами.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3. Права и обязанности Участника. </w:t>
      </w:r>
    </w:p>
    <w:p w:rsidR="00CA365B" w:rsidRDefault="00CA365B" w:rsidP="00CA365B">
      <w:r>
        <w:t xml:space="preserve">3.1. Участник имеет права и </w:t>
      </w:r>
      <w:proofErr w:type="gramStart"/>
      <w:r>
        <w:t>несет обязанности</w:t>
      </w:r>
      <w:proofErr w:type="gramEnd"/>
      <w:r>
        <w:t xml:space="preserve">, установленные действующим законодательством Российской Федерации, а также настоящими Правилами. </w:t>
      </w:r>
    </w:p>
    <w:p w:rsidR="00CA365B" w:rsidRDefault="00CA365B" w:rsidP="00CA365B">
      <w:r>
        <w:t xml:space="preserve">3.2. Согласившись с участием в Акции, Участник обязуется выполнять и следовать всем условиям и требованиям настоящих Правил. </w:t>
      </w:r>
    </w:p>
    <w:p w:rsidR="00B3549C" w:rsidRDefault="00CA365B" w:rsidP="00CA365B">
      <w:r>
        <w:t xml:space="preserve">3.3. Приняв участие в Акции, Участник соглашается с тем, что его персональные данные могут быть подвергнуты обработке Организатором в соответствии с ФЗ «О персональных данных» №152-ФЗ от 27.07.2006г. </w:t>
      </w:r>
    </w:p>
    <w:p w:rsidR="00B3549C" w:rsidRDefault="00CA365B" w:rsidP="00CA365B">
      <w:r>
        <w:t>3.</w:t>
      </w:r>
      <w:r w:rsidR="00B3549C">
        <w:t>4</w:t>
      </w:r>
      <w:r>
        <w:t>. Приняв участие в Акции, Участник дает согласие на получение от Организатора/Партнера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 Права, обязанности и ответственность Организатора.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4.1. Организатор обязан: </w:t>
      </w:r>
    </w:p>
    <w:p w:rsidR="00B3549C" w:rsidRDefault="00CA365B" w:rsidP="00CA365B">
      <w:r>
        <w:t xml:space="preserve">4.1.1.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 на сайте компании </w:t>
      </w:r>
      <w:hyperlink r:id="rId6" w:history="1">
        <w:r w:rsidR="00B3549C" w:rsidRPr="004F4703">
          <w:rPr>
            <w:rStyle w:val="a4"/>
          </w:rPr>
          <w:t>http://mahaon124.ru</w:t>
        </w:r>
      </w:hyperlink>
      <w:r>
        <w:t xml:space="preserve"> </w:t>
      </w:r>
    </w:p>
    <w:p w:rsidR="00B3549C" w:rsidRDefault="00CA365B" w:rsidP="00CA365B">
      <w:r>
        <w:lastRenderedPageBreak/>
        <w:t xml:space="preserve">4.1.2. Провести Акцию в соответствии с настоящими Правилами. </w:t>
      </w:r>
    </w:p>
    <w:p w:rsidR="00B3549C" w:rsidRDefault="00CA365B" w:rsidP="00CA365B">
      <w:r>
        <w:t xml:space="preserve">4.2. Организатор пользуется всеми правами, предусмотренными настоящими Правилами и действующим законодательством РФ. </w:t>
      </w:r>
    </w:p>
    <w:p w:rsidR="00B3549C" w:rsidRDefault="00CA365B" w:rsidP="00CA365B">
      <w:r>
        <w:t xml:space="preserve">Организатор имеет право: </w:t>
      </w:r>
    </w:p>
    <w:p w:rsidR="00B3549C" w:rsidRDefault="00CA365B" w:rsidP="00CA365B">
      <w:r>
        <w:t xml:space="preserve">4.2.1. Отменить проведение Акции до ее начала без дополнительного уведомления Потребителей. </w:t>
      </w:r>
    </w:p>
    <w:p w:rsidR="00B3549C" w:rsidRDefault="00CA365B" w:rsidP="00CA365B">
      <w:r>
        <w:t xml:space="preserve">4.2.2. Досрочно прекратить проведение Акции после ее начала при условии уведомления Потребителей и Участников о таком прекращении в порядке, предусмотренном настоящими Правилами и исполнения перед </w:t>
      </w:r>
      <w:r w:rsidR="00BF2B10" w:rsidRPr="00BF2B10">
        <w:t xml:space="preserve"> </w:t>
      </w:r>
      <w:r>
        <w:t xml:space="preserve">Участниками обязательств, возникших до даты прекращения (отмены) Акции. </w:t>
      </w:r>
    </w:p>
    <w:p w:rsidR="00B3549C" w:rsidRDefault="00CA365B" w:rsidP="00CA365B">
      <w:r>
        <w:t>4.2.3. С согласия Участника и в соответствии с ФЗ «О персональных данных» №152-ФЗ от 27.07.2006 г. осуществлять обработку персональных данных Участников 4.2.4. С согласия Участника и в соответствии с п. 1 ст. 18 ФЗ «О рекламе» от 13.03.2006 г. № 38- ФЗ,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</w:t>
      </w:r>
    </w:p>
    <w:p w:rsidR="007C0141" w:rsidRDefault="007C0141" w:rsidP="007C0141">
      <w:r>
        <w:t xml:space="preserve">4.2.4. Вносить изменения </w:t>
      </w:r>
      <w:proofErr w:type="gramStart"/>
      <w:r>
        <w:t>в настоящие Правила при условии уведомления Участников об этом в порядке на сайте</w:t>
      </w:r>
      <w:proofErr w:type="gramEnd"/>
      <w:r>
        <w:t xml:space="preserve"> </w:t>
      </w:r>
      <w:hyperlink r:id="rId7" w:history="1">
        <w:r w:rsidRPr="00A86AA8">
          <w:rPr>
            <w:rStyle w:val="a4"/>
          </w:rPr>
          <w:t>http://mahaon124.ru</w:t>
        </w:r>
      </w:hyperlink>
      <w:r>
        <w:t xml:space="preserve"> в порядке, предусмотренном настоящими Правилами.</w:t>
      </w:r>
    </w:p>
    <w:p w:rsidR="007C0141" w:rsidRDefault="007C0141" w:rsidP="007C0141">
      <w:r>
        <w:t xml:space="preserve"> 4.2.5. Организатор оставляет за собой право запросить подтверждающие документы (в том числе документ, удостоверяющий личность Участника, документы, подтверждающие право собственности на Объект, для установки на котором приобретается Товар).</w:t>
      </w:r>
    </w:p>
    <w:p w:rsidR="007C0141" w:rsidRDefault="007C0141" w:rsidP="007C0141">
      <w:r>
        <w:t>4.3. Организатор не несет ответственности за неисполнение либо ненадлежащее исполнение своих обязательств, за какие-либо прямые, косвенные потери Участника, связанные с участием в Акции, явившиеся результатом недобросовестных действий самих участников или третьих лиц</w:t>
      </w:r>
      <w:proofErr w:type="gramStart"/>
      <w:r>
        <w:t xml:space="preserve"> ,</w:t>
      </w:r>
      <w:proofErr w:type="gramEnd"/>
      <w:r>
        <w:t xml:space="preserve"> а также непредвиденных обстоятельств непреодолимой силы. Стоимость Товара может измениться в результате деноминации, девальвации, резком повышении курса доллара или евро. В случае возврата денежных средств за товар, возвращается только сумма, указанная в чеке. Размер скидки, предоставленный по акции, не компенсируется.</w:t>
      </w:r>
    </w:p>
    <w:p w:rsidR="007C0141" w:rsidRDefault="007C0141" w:rsidP="007C0141">
      <w:r>
        <w:t xml:space="preserve"> 4.4. Организатор не несет никакой ответственности за любой ущерб, понесенный Участником вследствие участия в Акции. </w:t>
      </w:r>
    </w:p>
    <w:p w:rsidR="007C0141" w:rsidRDefault="007C0141" w:rsidP="007C0141">
      <w:r>
        <w:t xml:space="preserve">4.5. Организатор не несет никакой ответственности за не ознакомление участников Акции с Условиями Акции. </w:t>
      </w:r>
    </w:p>
    <w:p w:rsidR="00B3549C" w:rsidRPr="00B3549C" w:rsidRDefault="00CA365B" w:rsidP="007C0141">
      <w:pPr>
        <w:rPr>
          <w:b/>
        </w:rPr>
      </w:pPr>
      <w:r w:rsidRPr="00B3549C">
        <w:rPr>
          <w:b/>
        </w:rPr>
        <w:t xml:space="preserve">5. Способ и порядок информирования Участников Акции о сроках и условиях </w:t>
      </w:r>
      <w:proofErr w:type="gramStart"/>
      <w:r w:rsidRPr="00B3549C">
        <w:rPr>
          <w:b/>
        </w:rPr>
        <w:t>его</w:t>
      </w:r>
      <w:proofErr w:type="gramEnd"/>
      <w:r w:rsidRPr="00B3549C">
        <w:rPr>
          <w:b/>
        </w:rPr>
        <w:t>/ее проведения, а также о досрочном прекращении ее проведения.</w:t>
      </w:r>
    </w:p>
    <w:p w:rsidR="00B3549C" w:rsidRDefault="00CA365B" w:rsidP="00CA365B">
      <w:r>
        <w:t xml:space="preserve"> 5.1. Информация о проведении Акц</w:t>
      </w:r>
      <w:proofErr w:type="gramStart"/>
      <w:r>
        <w:t>ии и ее</w:t>
      </w:r>
      <w:proofErr w:type="gramEnd"/>
      <w:r>
        <w:t xml:space="preserve"> условиях (в том числе досрочном прекращении проведения Акции по единоличному решению Организатора) размещаются на интернет-сайте http://mahaon124.ru и могут быть изменены Организатором в одностороннем порядке без предварительного уведомления участников акции. </w:t>
      </w:r>
    </w:p>
    <w:p w:rsidR="00B3549C" w:rsidRDefault="00CA365B" w:rsidP="00CA365B">
      <w:r>
        <w:lastRenderedPageBreak/>
        <w:t xml:space="preserve">5.2. Организатор оставляет за собой право в любое время пересмотреть Условия проведения настоящей Акции, а также приостановить / завершить ее проведение, без каких-либо компенсаций ее Участникам. Организатор вправе отказать Участнику в предоставлении скидки, если у Организатора имеются подозрения в злоупотреблении Участником правами в рамках настоящей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6. Действия для получения скидки: </w:t>
      </w:r>
    </w:p>
    <w:p w:rsidR="00B3549C" w:rsidRDefault="00CA365B" w:rsidP="00CA365B">
      <w:r>
        <w:t xml:space="preserve">6.1. Лично обратиться в офис компании. </w:t>
      </w:r>
    </w:p>
    <w:p w:rsidR="00B3549C" w:rsidRDefault="00CA365B" w:rsidP="00CA365B">
      <w:r>
        <w:t xml:space="preserve">6.2. Записаться на замер. </w:t>
      </w:r>
    </w:p>
    <w:p w:rsidR="007C0141" w:rsidRDefault="007C0141" w:rsidP="007C0141">
      <w:r>
        <w:t xml:space="preserve">6.3. Заключить договор на приобретение Товара на условиях комплексного заказа «под ключ». </w:t>
      </w:r>
    </w:p>
    <w:p w:rsidR="007C0141" w:rsidRDefault="007C0141" w:rsidP="007C0141">
      <w:r>
        <w:t>6.4. Произвести оплату в размере и в срок, предусмотренный Договором.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7. Прочие Условия. </w:t>
      </w:r>
    </w:p>
    <w:p w:rsidR="00B3549C" w:rsidRDefault="00CA365B" w:rsidP="00CA365B">
      <w:r>
        <w:t xml:space="preserve">7.1. Организатор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:rsidR="0064709E" w:rsidRDefault="00CA365B" w:rsidP="00CA365B">
      <w:r>
        <w:t>7.2. Все спорные вопросы, касающиеся Акции, регулируются в соответствии с действующим законодательством РФ</w:t>
      </w:r>
      <w:r w:rsidR="00B3549C">
        <w:t>.</w:t>
      </w:r>
    </w:p>
    <w:sectPr w:rsidR="006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EC4"/>
    <w:multiLevelType w:val="hybridMultilevel"/>
    <w:tmpl w:val="98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96"/>
    <w:multiLevelType w:val="multilevel"/>
    <w:tmpl w:val="94D4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42B04"/>
    <w:multiLevelType w:val="hybridMultilevel"/>
    <w:tmpl w:val="D1B23816"/>
    <w:lvl w:ilvl="0" w:tplc="EB8E4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B"/>
    <w:rsid w:val="0002543E"/>
    <w:rsid w:val="002E64EB"/>
    <w:rsid w:val="003C31D0"/>
    <w:rsid w:val="004C56FF"/>
    <w:rsid w:val="005B174D"/>
    <w:rsid w:val="0064709E"/>
    <w:rsid w:val="006B3075"/>
    <w:rsid w:val="007C0141"/>
    <w:rsid w:val="009E2DD9"/>
    <w:rsid w:val="00A81C65"/>
    <w:rsid w:val="00B3549C"/>
    <w:rsid w:val="00BD24AD"/>
    <w:rsid w:val="00BF2B10"/>
    <w:rsid w:val="00CA365B"/>
    <w:rsid w:val="00CD416A"/>
    <w:rsid w:val="00E05E60"/>
    <w:rsid w:val="00E62AA2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haon1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haon1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ofman</dc:creator>
  <cp:lastModifiedBy>ofman</cp:lastModifiedBy>
  <cp:revision>2</cp:revision>
  <dcterms:created xsi:type="dcterms:W3CDTF">2019-05-31T05:49:00Z</dcterms:created>
  <dcterms:modified xsi:type="dcterms:W3CDTF">2019-05-31T05:49:00Z</dcterms:modified>
</cp:coreProperties>
</file>